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DD" w:rsidRPr="00B07E4B" w:rsidRDefault="00E21DDD" w:rsidP="00E21DDD">
      <w:pPr>
        <w:shd w:val="clear" w:color="auto" w:fill="FFFFFF"/>
        <w:spacing w:after="0" w:line="360" w:lineRule="auto"/>
        <w:jc w:val="both"/>
        <w:rPr>
          <w:rFonts w:ascii="Arial" w:eastAsia="Times New Roman" w:hAnsi="Arial" w:cs="Arial"/>
          <w:color w:val="000000" w:themeColor="text1"/>
          <w:sz w:val="24"/>
          <w:szCs w:val="24"/>
          <w:bdr w:val="none" w:sz="0" w:space="0" w:color="auto" w:frame="1"/>
        </w:rPr>
      </w:pPr>
      <w:r w:rsidRPr="00B07E4B">
        <w:rPr>
          <w:rFonts w:ascii="Arial" w:eastAsia="Times New Roman" w:hAnsi="Arial" w:cs="Arial"/>
          <w:color w:val="000000" w:themeColor="text1"/>
          <w:sz w:val="24"/>
          <w:szCs w:val="24"/>
          <w:bdr w:val="none" w:sz="0" w:space="0" w:color="auto" w:frame="1"/>
        </w:rPr>
        <w:t>RESTRICTIONS ON PHOTOCOPYING, SCANNING AND USE OF DIGITAL COPIES (i.e. Limitations of IRRO License) </w:t>
      </w:r>
    </w:p>
    <w:p w:rsidR="00E21DDD" w:rsidRPr="00B07E4B" w:rsidRDefault="00E21DDD" w:rsidP="00E21DDD">
      <w:pPr>
        <w:shd w:val="clear" w:color="auto" w:fill="FFFFFF"/>
        <w:spacing w:after="0" w:line="360" w:lineRule="auto"/>
        <w:jc w:val="both"/>
        <w:rPr>
          <w:rFonts w:ascii="Arial" w:eastAsia="Times New Roman" w:hAnsi="Arial" w:cs="Arial"/>
          <w:color w:val="000000" w:themeColor="text1"/>
          <w:sz w:val="24"/>
          <w:szCs w:val="24"/>
        </w:rPr>
      </w:pPr>
    </w:p>
    <w:p w:rsidR="00E21DDD" w:rsidRPr="00B07E4B" w:rsidRDefault="00E21DDD" w:rsidP="00E21DDD">
      <w:pPr>
        <w:pStyle w:val="ListParagraph"/>
        <w:numPr>
          <w:ilvl w:val="0"/>
          <w:numId w:val="1"/>
        </w:numPr>
        <w:shd w:val="clear" w:color="auto" w:fill="FFFFFF"/>
        <w:spacing w:after="0" w:line="360" w:lineRule="auto"/>
        <w:jc w:val="both"/>
        <w:rPr>
          <w:rFonts w:ascii="Arial" w:eastAsia="Times New Roman" w:hAnsi="Arial" w:cs="Arial"/>
          <w:color w:val="000000" w:themeColor="text1"/>
          <w:sz w:val="24"/>
          <w:szCs w:val="24"/>
        </w:rPr>
      </w:pPr>
      <w:r w:rsidRPr="00B07E4B">
        <w:rPr>
          <w:rFonts w:ascii="Arial" w:eastAsia="Times New Roman" w:hAnsi="Arial" w:cs="Arial"/>
          <w:color w:val="000000" w:themeColor="text1"/>
          <w:sz w:val="24"/>
          <w:szCs w:val="24"/>
          <w:bdr w:val="none" w:sz="0" w:space="0" w:color="auto" w:frame="1"/>
        </w:rPr>
        <w:t>The licensee must own an original and/or copyright fee-paid of any Licensed Material it copies or scans under the terms and conditions of the license.</w:t>
      </w:r>
    </w:p>
    <w:p w:rsidR="00E21DDD" w:rsidRPr="00B07E4B" w:rsidRDefault="00E21DDD" w:rsidP="00E21DDD">
      <w:pPr>
        <w:pStyle w:val="ListParagraph"/>
        <w:shd w:val="clear" w:color="auto" w:fill="FFFFFF"/>
        <w:spacing w:after="0" w:line="360" w:lineRule="auto"/>
        <w:ind w:left="1080"/>
        <w:jc w:val="both"/>
        <w:rPr>
          <w:rFonts w:ascii="Arial" w:eastAsia="Times New Roman" w:hAnsi="Arial" w:cs="Arial"/>
          <w:color w:val="000000" w:themeColor="text1"/>
          <w:sz w:val="24"/>
          <w:szCs w:val="24"/>
        </w:rPr>
      </w:pPr>
    </w:p>
    <w:p w:rsidR="00E21DDD" w:rsidRPr="00B07E4B" w:rsidRDefault="004C43B4" w:rsidP="00221D1E">
      <w:pPr>
        <w:pStyle w:val="ListParagraph"/>
        <w:numPr>
          <w:ilvl w:val="0"/>
          <w:numId w:val="1"/>
        </w:numPr>
        <w:shd w:val="clear" w:color="auto" w:fill="FFFFFF"/>
        <w:spacing w:after="0" w:line="360" w:lineRule="auto"/>
        <w:jc w:val="both"/>
        <w:rPr>
          <w:rFonts w:ascii="Arial" w:eastAsia="Times New Roman" w:hAnsi="Arial" w:cs="Arial"/>
          <w:color w:val="000000" w:themeColor="text1"/>
          <w:sz w:val="24"/>
          <w:szCs w:val="24"/>
        </w:rPr>
      </w:pPr>
      <w:r w:rsidRPr="00B07E4B">
        <w:rPr>
          <w:rFonts w:ascii="Arial" w:eastAsia="Times New Roman" w:hAnsi="Arial" w:cs="Arial"/>
          <w:color w:val="000000" w:themeColor="text1"/>
          <w:sz w:val="24"/>
          <w:szCs w:val="24"/>
          <w:bdr w:val="none" w:sz="0" w:space="0" w:color="auto" w:frame="1"/>
        </w:rPr>
        <w:t>Licensee can make copies for the number of students on a course of study,</w:t>
      </w:r>
      <w:r w:rsidR="00E21DDD" w:rsidRPr="00B07E4B">
        <w:rPr>
          <w:rFonts w:ascii="Arial" w:eastAsia="Times New Roman" w:hAnsi="Arial" w:cs="Arial"/>
          <w:color w:val="000000" w:themeColor="text1"/>
          <w:sz w:val="24"/>
          <w:szCs w:val="24"/>
          <w:bdr w:val="none" w:sz="0" w:space="0" w:color="auto" w:frame="1"/>
        </w:rPr>
        <w:t xml:space="preserve"> </w:t>
      </w:r>
      <w:r w:rsidR="003F7BC8" w:rsidRPr="00B07E4B">
        <w:rPr>
          <w:rFonts w:ascii="Arial" w:eastAsia="Times New Roman" w:hAnsi="Arial" w:cs="Arial"/>
          <w:color w:val="000000" w:themeColor="text1"/>
          <w:sz w:val="24"/>
          <w:szCs w:val="24"/>
          <w:bdr w:val="none" w:sz="0" w:space="0" w:color="auto" w:frame="1"/>
        </w:rPr>
        <w:t>as a course pack only,</w:t>
      </w:r>
      <w:r w:rsidR="00AF31CE" w:rsidRPr="00B07E4B">
        <w:rPr>
          <w:rFonts w:ascii="Arial" w:eastAsia="Times New Roman" w:hAnsi="Arial" w:cs="Arial"/>
          <w:color w:val="000000" w:themeColor="text1"/>
          <w:sz w:val="24"/>
          <w:szCs w:val="24"/>
          <w:bdr w:val="none" w:sz="0" w:space="0" w:color="auto" w:frame="1"/>
        </w:rPr>
        <w:t xml:space="preserve"> </w:t>
      </w:r>
      <w:r w:rsidR="00E21DDD" w:rsidRPr="00B07E4B">
        <w:rPr>
          <w:rFonts w:ascii="Arial" w:eastAsia="Times New Roman" w:hAnsi="Arial" w:cs="Arial"/>
          <w:color w:val="000000" w:themeColor="text1"/>
          <w:sz w:val="24"/>
          <w:szCs w:val="24"/>
          <w:bdr w:val="none" w:sz="0" w:space="0" w:color="auto" w:frame="1"/>
        </w:rPr>
        <w:t xml:space="preserve">and not copy more than </w:t>
      </w:r>
      <w:r w:rsidR="00E21DDD" w:rsidRPr="00B07E4B">
        <w:rPr>
          <w:rFonts w:ascii="Arial" w:hAnsi="Arial" w:cs="Arial"/>
          <w:bCs/>
          <w:sz w:val="24"/>
          <w:szCs w:val="24"/>
        </w:rPr>
        <w:t>1</w:t>
      </w:r>
      <w:r w:rsidR="00806D94" w:rsidRPr="00B07E4B">
        <w:rPr>
          <w:rFonts w:ascii="Arial" w:hAnsi="Arial" w:cs="Arial"/>
          <w:bCs/>
          <w:sz w:val="24"/>
          <w:szCs w:val="24"/>
        </w:rPr>
        <w:t>5%</w:t>
      </w:r>
      <w:r w:rsidR="00806D94" w:rsidRPr="00B07E4B">
        <w:rPr>
          <w:rFonts w:ascii="Arial" w:hAnsi="Arial" w:cs="Arial"/>
          <w:sz w:val="24"/>
          <w:szCs w:val="24"/>
        </w:rPr>
        <w:t xml:space="preserve"> </w:t>
      </w:r>
      <w:r w:rsidR="00E21DDD" w:rsidRPr="00B07E4B">
        <w:rPr>
          <w:rFonts w:ascii="Arial" w:eastAsia="Times New Roman" w:hAnsi="Arial" w:cs="Arial"/>
          <w:color w:val="000000" w:themeColor="text1"/>
          <w:sz w:val="24"/>
          <w:szCs w:val="24"/>
          <w:bdr w:val="none" w:sz="0" w:space="0" w:color="auto" w:frame="1"/>
        </w:rPr>
        <w:t>or 1 chapter of any publication per year whichever is the greater.</w:t>
      </w:r>
    </w:p>
    <w:p w:rsidR="00E21DDD" w:rsidRPr="00B07E4B" w:rsidRDefault="00E21DDD" w:rsidP="00E21DDD">
      <w:pPr>
        <w:pStyle w:val="ListParagraph"/>
        <w:numPr>
          <w:ilvl w:val="0"/>
          <w:numId w:val="1"/>
        </w:numPr>
        <w:shd w:val="clear" w:color="auto" w:fill="FFFFFF"/>
        <w:spacing w:after="0" w:line="360" w:lineRule="auto"/>
        <w:jc w:val="both"/>
        <w:rPr>
          <w:rFonts w:ascii="Arial" w:eastAsia="Times New Roman" w:hAnsi="Arial" w:cs="Arial"/>
          <w:color w:val="000000" w:themeColor="text1"/>
          <w:sz w:val="24"/>
          <w:szCs w:val="24"/>
        </w:rPr>
      </w:pPr>
      <w:r w:rsidRPr="00B07E4B">
        <w:rPr>
          <w:rFonts w:ascii="Arial" w:eastAsia="Times New Roman" w:hAnsi="Arial" w:cs="Arial"/>
          <w:color w:val="000000" w:themeColor="text1"/>
          <w:sz w:val="24"/>
          <w:szCs w:val="24"/>
          <w:bdr w:val="none" w:sz="0" w:space="0" w:color="auto" w:frame="1"/>
        </w:rPr>
        <w:t>This license does not authorize any copying, dissemination, publication, communication or making available to the public, selling repackaging or distribution, in any form, of Digital Copies beyond the terms contained herein.</w:t>
      </w:r>
    </w:p>
    <w:p w:rsidR="00E21DDD" w:rsidRPr="00B07E4B" w:rsidRDefault="00E21DDD" w:rsidP="00E21DDD">
      <w:pPr>
        <w:pStyle w:val="ListParagraph"/>
        <w:rPr>
          <w:rFonts w:ascii="Arial" w:eastAsia="Times New Roman" w:hAnsi="Arial" w:cs="Arial"/>
          <w:color w:val="000000" w:themeColor="text1"/>
          <w:sz w:val="24"/>
          <w:szCs w:val="24"/>
          <w:bdr w:val="none" w:sz="0" w:space="0" w:color="auto" w:frame="1"/>
        </w:rPr>
      </w:pPr>
    </w:p>
    <w:p w:rsidR="00E21DDD" w:rsidRPr="00B07E4B" w:rsidRDefault="00E21DDD" w:rsidP="00E21DDD">
      <w:pPr>
        <w:pStyle w:val="ListParagraph"/>
        <w:numPr>
          <w:ilvl w:val="0"/>
          <w:numId w:val="1"/>
        </w:numPr>
        <w:shd w:val="clear" w:color="auto" w:fill="FFFFFF"/>
        <w:spacing w:after="0" w:line="360" w:lineRule="auto"/>
        <w:jc w:val="both"/>
        <w:rPr>
          <w:rFonts w:ascii="Arial" w:eastAsia="Times New Roman" w:hAnsi="Arial" w:cs="Arial"/>
          <w:color w:val="000000" w:themeColor="text1"/>
          <w:sz w:val="24"/>
          <w:szCs w:val="24"/>
        </w:rPr>
      </w:pPr>
      <w:r w:rsidRPr="00B07E4B">
        <w:rPr>
          <w:rFonts w:ascii="Arial" w:eastAsia="Times New Roman" w:hAnsi="Arial" w:cs="Arial"/>
          <w:color w:val="000000" w:themeColor="text1"/>
          <w:sz w:val="24"/>
          <w:szCs w:val="24"/>
          <w:bdr w:val="none" w:sz="0" w:space="0" w:color="auto" w:frame="1"/>
        </w:rPr>
        <w:t>Digital Copies may not be placed on the publicly accessible World Wide Web or be linked to either directly or indirectly by hypertext links (or the like) to any external or third party website.</w:t>
      </w:r>
    </w:p>
    <w:p w:rsidR="00E21DDD" w:rsidRPr="00B07E4B" w:rsidRDefault="00E21DDD" w:rsidP="00E21DDD">
      <w:pPr>
        <w:pStyle w:val="ListParagraph"/>
        <w:rPr>
          <w:rFonts w:ascii="Arial" w:eastAsia="Times New Roman" w:hAnsi="Arial" w:cs="Arial"/>
          <w:color w:val="000000" w:themeColor="text1"/>
          <w:sz w:val="24"/>
          <w:szCs w:val="24"/>
          <w:bdr w:val="none" w:sz="0" w:space="0" w:color="auto" w:frame="1"/>
        </w:rPr>
      </w:pPr>
    </w:p>
    <w:p w:rsidR="00E21DDD" w:rsidRPr="00B07E4B" w:rsidRDefault="00E21DDD" w:rsidP="00E21DDD">
      <w:pPr>
        <w:pStyle w:val="ListParagraph"/>
        <w:numPr>
          <w:ilvl w:val="0"/>
          <w:numId w:val="1"/>
        </w:numPr>
        <w:shd w:val="clear" w:color="auto" w:fill="FFFFFF"/>
        <w:spacing w:after="0" w:line="360" w:lineRule="auto"/>
        <w:jc w:val="both"/>
        <w:rPr>
          <w:rFonts w:ascii="Arial" w:eastAsia="Times New Roman" w:hAnsi="Arial" w:cs="Arial"/>
          <w:color w:val="000000" w:themeColor="text1"/>
          <w:sz w:val="24"/>
          <w:szCs w:val="24"/>
        </w:rPr>
      </w:pPr>
      <w:r w:rsidRPr="00B07E4B">
        <w:rPr>
          <w:rFonts w:ascii="Arial" w:eastAsia="Times New Roman" w:hAnsi="Arial" w:cs="Arial"/>
          <w:color w:val="000000" w:themeColor="text1"/>
          <w:sz w:val="24"/>
          <w:szCs w:val="24"/>
          <w:bdr w:val="none" w:sz="0" w:space="0" w:color="auto" w:frame="1"/>
        </w:rPr>
        <w:t>Licensed copies may not be made or used for the delivery of education or training of any third parties of the licensee but may be made and used for the training of the authorized persons provided that the licensee shall not receive as consideration or any other form of remuneration.</w:t>
      </w:r>
    </w:p>
    <w:p w:rsidR="00E21DDD" w:rsidRPr="00B07E4B" w:rsidRDefault="00E21DDD" w:rsidP="00E21DDD">
      <w:pPr>
        <w:pStyle w:val="ListParagraph"/>
        <w:rPr>
          <w:rFonts w:ascii="Arial" w:eastAsia="Times New Roman" w:hAnsi="Arial" w:cs="Arial"/>
          <w:color w:val="000000" w:themeColor="text1"/>
          <w:sz w:val="24"/>
          <w:szCs w:val="24"/>
          <w:bdr w:val="none" w:sz="0" w:space="0" w:color="auto" w:frame="1"/>
        </w:rPr>
      </w:pPr>
    </w:p>
    <w:p w:rsidR="00E21DDD" w:rsidRPr="00B07E4B" w:rsidRDefault="00E21DDD" w:rsidP="00E21DDD">
      <w:pPr>
        <w:pStyle w:val="ListParagraph"/>
        <w:numPr>
          <w:ilvl w:val="0"/>
          <w:numId w:val="1"/>
        </w:numPr>
        <w:shd w:val="clear" w:color="auto" w:fill="FFFFFF"/>
        <w:spacing w:after="0" w:line="360" w:lineRule="auto"/>
        <w:jc w:val="both"/>
        <w:rPr>
          <w:rFonts w:ascii="Arial" w:eastAsia="Times New Roman" w:hAnsi="Arial" w:cs="Arial"/>
          <w:color w:val="000000" w:themeColor="text1"/>
          <w:sz w:val="24"/>
          <w:szCs w:val="24"/>
        </w:rPr>
      </w:pPr>
      <w:r w:rsidRPr="00B07E4B">
        <w:rPr>
          <w:rFonts w:ascii="Arial" w:eastAsia="Times New Roman" w:hAnsi="Arial" w:cs="Arial"/>
          <w:color w:val="000000" w:themeColor="text1"/>
          <w:sz w:val="24"/>
          <w:szCs w:val="24"/>
          <w:bdr w:val="none" w:sz="0" w:space="0" w:color="auto" w:frame="1"/>
        </w:rPr>
        <w:t>The licensee shall not edit, manipulate, add or delete from Digital Copies nor shall it authorize to do such act.</w:t>
      </w:r>
    </w:p>
    <w:p w:rsidR="00E21DDD" w:rsidRPr="00B07E4B" w:rsidRDefault="00E21DDD" w:rsidP="00E21DDD">
      <w:pPr>
        <w:pStyle w:val="ListParagraph"/>
        <w:rPr>
          <w:rFonts w:ascii="Arial" w:eastAsia="Times New Roman" w:hAnsi="Arial" w:cs="Arial"/>
          <w:color w:val="000000" w:themeColor="text1"/>
          <w:sz w:val="24"/>
          <w:szCs w:val="24"/>
          <w:bdr w:val="none" w:sz="0" w:space="0" w:color="auto" w:frame="1"/>
        </w:rPr>
      </w:pPr>
    </w:p>
    <w:p w:rsidR="00E21DDD" w:rsidRPr="00B07E4B" w:rsidRDefault="00E21DDD" w:rsidP="00E21DDD">
      <w:pPr>
        <w:pStyle w:val="ListParagraph"/>
        <w:numPr>
          <w:ilvl w:val="0"/>
          <w:numId w:val="1"/>
        </w:numPr>
        <w:shd w:val="clear" w:color="auto" w:fill="FFFFFF"/>
        <w:spacing w:after="0" w:line="360" w:lineRule="auto"/>
        <w:jc w:val="both"/>
        <w:rPr>
          <w:rFonts w:ascii="Arial" w:eastAsia="Times New Roman" w:hAnsi="Arial" w:cs="Arial"/>
          <w:color w:val="000000" w:themeColor="text1"/>
          <w:sz w:val="24"/>
          <w:szCs w:val="24"/>
        </w:rPr>
      </w:pPr>
      <w:r w:rsidRPr="00B07E4B">
        <w:rPr>
          <w:rFonts w:ascii="Arial" w:eastAsia="Times New Roman" w:hAnsi="Arial" w:cs="Arial"/>
          <w:color w:val="000000" w:themeColor="text1"/>
          <w:sz w:val="24"/>
          <w:szCs w:val="24"/>
          <w:bdr w:val="none" w:sz="0" w:space="0" w:color="auto" w:frame="1"/>
        </w:rPr>
        <w:t>Where any work (including artistic work) appearing within Digital Material or Material Licensed for Scanning incorporates, or has adjacent to it, the identity of the author or creator of the work, not Digital Copies shall be made unless the copies incorporates the identity of such author or creator.</w:t>
      </w:r>
    </w:p>
    <w:sectPr w:rsidR="00E21DDD" w:rsidRPr="00B07E4B" w:rsidSect="00A53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96779"/>
    <w:multiLevelType w:val="hybridMultilevel"/>
    <w:tmpl w:val="4984D1B6"/>
    <w:lvl w:ilvl="0" w:tplc="119CD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DDD"/>
    <w:rsid w:val="00113AA2"/>
    <w:rsid w:val="00164E7E"/>
    <w:rsid w:val="00221D1E"/>
    <w:rsid w:val="00244CE9"/>
    <w:rsid w:val="002751E6"/>
    <w:rsid w:val="003F7BC8"/>
    <w:rsid w:val="004C43B4"/>
    <w:rsid w:val="00547543"/>
    <w:rsid w:val="007A2287"/>
    <w:rsid w:val="00806D94"/>
    <w:rsid w:val="00946481"/>
    <w:rsid w:val="00A42B0C"/>
    <w:rsid w:val="00A5318E"/>
    <w:rsid w:val="00AF31CE"/>
    <w:rsid w:val="00B07E4B"/>
    <w:rsid w:val="00B865C6"/>
    <w:rsid w:val="00CD68B6"/>
    <w:rsid w:val="00CE2AA5"/>
    <w:rsid w:val="00E21DDD"/>
    <w:rsid w:val="00E34537"/>
    <w:rsid w:val="00ED75A7"/>
    <w:rsid w:val="00FB0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D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DD"/>
    <w:pPr>
      <w:ind w:left="720"/>
      <w:contextualSpacing/>
    </w:pPr>
  </w:style>
  <w:style w:type="character" w:styleId="CommentReference">
    <w:name w:val="annotation reference"/>
    <w:basedOn w:val="DefaultParagraphFont"/>
    <w:uiPriority w:val="99"/>
    <w:semiHidden/>
    <w:unhideWhenUsed/>
    <w:rsid w:val="00CD68B6"/>
    <w:rPr>
      <w:sz w:val="16"/>
      <w:szCs w:val="16"/>
    </w:rPr>
  </w:style>
  <w:style w:type="paragraph" w:styleId="CommentText">
    <w:name w:val="annotation text"/>
    <w:basedOn w:val="Normal"/>
    <w:link w:val="CommentTextChar"/>
    <w:uiPriority w:val="99"/>
    <w:semiHidden/>
    <w:unhideWhenUsed/>
    <w:rsid w:val="00CD68B6"/>
    <w:rPr>
      <w:sz w:val="20"/>
      <w:szCs w:val="20"/>
    </w:rPr>
  </w:style>
  <w:style w:type="character" w:customStyle="1" w:styleId="CommentTextChar">
    <w:name w:val="Comment Text Char"/>
    <w:basedOn w:val="DefaultParagraphFont"/>
    <w:link w:val="CommentText"/>
    <w:uiPriority w:val="99"/>
    <w:semiHidden/>
    <w:rsid w:val="00CD68B6"/>
    <w:rPr>
      <w:lang w:val="en-US" w:eastAsia="en-US"/>
    </w:rPr>
  </w:style>
  <w:style w:type="paragraph" w:styleId="CommentSubject">
    <w:name w:val="annotation subject"/>
    <w:basedOn w:val="CommentText"/>
    <w:next w:val="CommentText"/>
    <w:link w:val="CommentSubjectChar"/>
    <w:uiPriority w:val="99"/>
    <w:semiHidden/>
    <w:unhideWhenUsed/>
    <w:rsid w:val="00CD68B6"/>
    <w:rPr>
      <w:b/>
      <w:bCs/>
    </w:rPr>
  </w:style>
  <w:style w:type="character" w:customStyle="1" w:styleId="CommentSubjectChar">
    <w:name w:val="Comment Subject Char"/>
    <w:basedOn w:val="CommentTextChar"/>
    <w:link w:val="CommentSubject"/>
    <w:uiPriority w:val="99"/>
    <w:semiHidden/>
    <w:rsid w:val="00CD68B6"/>
    <w:rPr>
      <w:b/>
      <w:bCs/>
    </w:rPr>
  </w:style>
  <w:style w:type="paragraph" w:styleId="BalloonText">
    <w:name w:val="Balloon Text"/>
    <w:basedOn w:val="Normal"/>
    <w:link w:val="BalloonTextChar"/>
    <w:uiPriority w:val="99"/>
    <w:semiHidden/>
    <w:unhideWhenUsed/>
    <w:rsid w:val="00CD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B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8F372-7A3C-4187-A0A3-C3C101AC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Sethi</dc:creator>
  <cp:keywords/>
  <cp:lastModifiedBy>lexcorp</cp:lastModifiedBy>
  <cp:revision>12</cp:revision>
  <cp:lastPrinted>2014-06-09T06:33:00Z</cp:lastPrinted>
  <dcterms:created xsi:type="dcterms:W3CDTF">2014-05-08T09:01:00Z</dcterms:created>
  <dcterms:modified xsi:type="dcterms:W3CDTF">2014-09-04T08:36:00Z</dcterms:modified>
</cp:coreProperties>
</file>